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19FF0A">
      <w:pPr>
        <w:keepNext w:val="0"/>
        <w:keepLines w:val="0"/>
        <w:widowControl/>
        <w:suppressLineNumbers w:val="0"/>
        <w:jc w:val="center"/>
        <w:rPr>
          <w:sz w:val="20"/>
          <w:szCs w:val="22"/>
        </w:rPr>
      </w:pPr>
      <w:r>
        <w:rPr>
          <w:rFonts w:ascii="黑体" w:hAnsi="宋体" w:eastAsia="黑体" w:cs="黑体"/>
          <w:color w:val="000000"/>
          <w:kern w:val="0"/>
          <w:sz w:val="32"/>
          <w:szCs w:val="32"/>
          <w:lang w:val="en-US" w:eastAsia="zh-CN" w:bidi="ar"/>
        </w:rPr>
        <w:t xml:space="preserve">填 </w:t>
      </w:r>
      <w:r>
        <w:rPr>
          <w:rFonts w:hint="eastAsia" w:ascii="黑体" w:hAnsi="宋体" w:eastAsia="黑体" w:cs="黑体"/>
          <w:color w:val="000000"/>
          <w:kern w:val="0"/>
          <w:sz w:val="32"/>
          <w:szCs w:val="32"/>
          <w:lang w:val="en-US" w:eastAsia="zh-CN" w:bidi="ar"/>
        </w:rPr>
        <w:t>写</w:t>
      </w:r>
      <w:r>
        <w:rPr>
          <w:rFonts w:ascii="黑体" w:hAnsi="宋体" w:eastAsia="黑体" w:cs="黑体"/>
          <w:color w:val="000000"/>
          <w:kern w:val="0"/>
          <w:sz w:val="32"/>
          <w:szCs w:val="32"/>
          <w:lang w:val="en-US" w:eastAsia="zh-CN" w:bidi="ar"/>
        </w:rPr>
        <w:t xml:space="preserve"> 说 明</w:t>
      </w:r>
    </w:p>
    <w:p w14:paraId="1E22573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《上海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电力</w:t>
      </w:r>
      <w:r>
        <w:rPr>
          <w:rFonts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大学校级教学成果奖申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报</w:t>
      </w:r>
      <w:r>
        <w:rPr>
          <w:rFonts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书》（以下简称《申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报书》）是教学成果奖申报、推荐、评审、批准的主要依据，必须严格按照规定的格式、栏目及所列标题如实、全面填写。 </w:t>
      </w:r>
    </w:p>
    <w:p w14:paraId="5EB88CF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  <w:t>1.成果名称：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应准确、简明地反映出成果的主要内容和特征，字数（含符号）不超过 35 个汉字。</w:t>
      </w:r>
    </w:p>
    <w:p w14:paraId="61C4BB8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  <w:t>2.成果科类：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按照教育部颁布的《普通高等学校本科专业目录（2012年）》（教高〔</w:t>
      </w:r>
      <w:r>
        <w:rPr>
          <w:rFonts w:hint="default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2012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〕</w:t>
      </w:r>
      <w:r>
        <w:rPr>
          <w:rFonts w:hint="default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9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号）的学科门类分类（规范）填写。综合类成果填其他。</w:t>
      </w:r>
    </w:p>
    <w:p w14:paraId="6179F68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auto"/>
        <w:rPr>
          <w:rFonts w:hint="eastAsia" w:ascii="仿宋" w:hAnsi="仿宋" w:eastAsia="仿宋" w:cs="仿宋"/>
          <w:sz w:val="18"/>
          <w:szCs w:val="21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  <w:t>3.代码：组成形式为：abcd。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其中： </w:t>
      </w:r>
    </w:p>
    <w:p w14:paraId="07DCF06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18"/>
          <w:szCs w:val="21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ab：成果所属学科大类代码：哲学—01，经济学—02，法学—03，教育学—04，文学—05，历史学—06，理学—07，工学—08， 农学—09，医学—10，军事学—11,管理学—12，艺术学-13，交叉—14,思政（除思政课以外）—15,其他—16，思政课—00。 </w:t>
      </w:r>
    </w:p>
    <w:p w14:paraId="49A6758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18"/>
          <w:szCs w:val="21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c：成果属普通教育填1，继续教育填2，其他填0。 </w:t>
      </w:r>
    </w:p>
    <w:p w14:paraId="4C2FE16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d：成果属本科教育填1，研究生教育填2，其他填0。 </w:t>
      </w:r>
    </w:p>
    <w:p w14:paraId="4275BFB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  <w:t>4.成果曾获奖励情况：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指获市级及以上的教学奖励，但不包括商业性的奖励，限填 10 项。</w:t>
      </w:r>
    </w:p>
    <w:p w14:paraId="0B379DE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auto"/>
        <w:rPr>
          <w:rFonts w:hint="eastAsia" w:ascii="仿宋" w:hAnsi="仿宋" w:eastAsia="仿宋" w:cs="仿宋"/>
          <w:sz w:val="18"/>
          <w:szCs w:val="21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  <w:t>5.成果起止时间：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起始时间指立项研究、开始研制日期;完成时间指成果开始实施(包括试行)或通过验收、鉴定的日期。实践检验期：成果实践检验的起始时间，应从正式实施或正式试行教育教学方案的时间开始计算，不含研讨、论证及制定方案的时间。 </w:t>
      </w:r>
    </w:p>
    <w:p w14:paraId="1552BED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  <w:t>6.主题词：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按《国家汉语主题词表》填写 3 至 7 个与推荐成果内容密切相关的主题词，每个词语间应加“；”。 </w:t>
      </w:r>
    </w:p>
    <w:p w14:paraId="6E3A5C15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7.本申报书统一用A4纸双面打印，正文内容所用字型应不小于四号字。需签字、盖章处打印复印无效。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9C6D04"/>
    <w:rsid w:val="1F242DF3"/>
    <w:rsid w:val="21425F88"/>
    <w:rsid w:val="21D9107B"/>
    <w:rsid w:val="359C6D04"/>
    <w:rsid w:val="514F07F2"/>
    <w:rsid w:val="5CB30A30"/>
    <w:rsid w:val="5D97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608</Words>
  <Characters>649</Characters>
  <Lines>0</Lines>
  <Paragraphs>0</Paragraphs>
  <TotalTime>9</TotalTime>
  <ScaleCrop>false</ScaleCrop>
  <LinksUpToDate>false</LinksUpToDate>
  <CharactersWithSpaces>668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2025-02-09T06:23:00Z</dcterms:created>
  <dc:creator>绿日</dc:creator>
  <cp:lastModifiedBy>绿日</cp:lastModifiedBy>
  <cp:lastPrinted>2025-03-17T01:27:54Z</cp:lastPrinted>
  <dcterms:modified xsi:type="dcterms:W3CDTF">2025-03-17T01:36:21Z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83DD8BB1FBB246D19DFA8EEC1279CFAF_13</vt:lpwstr>
  </property>
  <property fmtid="{D5CDD505-2E9C-101B-9397-08002B2CF9AE}" pid="4" name="KSOTemplateDocerSaveRecord">
    <vt:lpwstr>eyJoZGlkIjoiMzY1YjdmYzVlOGExMzJlM2FiNTkzYjI1NzBhNTA1OGQiLCJ1c2VySWQiOiIzNjgzMDk5NjYifQ==</vt:lpwstr>
  </property>
</Properties>
</file>