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908" w:rsidRDefault="003411DD">
      <w:pPr>
        <w:spacing w:line="660" w:lineRule="exact"/>
        <w:jc w:val="center"/>
        <w:rPr>
          <w:rFonts w:ascii="方正小标宋简体" w:eastAsia="方正小标宋简体" w:cs="方正小标宋简体"/>
          <w:sz w:val="38"/>
          <w:szCs w:val="38"/>
        </w:rPr>
      </w:pPr>
      <w:r>
        <w:rPr>
          <w:rFonts w:ascii="方正小标宋简体" w:eastAsia="方正小标宋简体" w:cs="方正小标宋简体"/>
          <w:sz w:val="30"/>
          <w:szCs w:val="30"/>
        </w:rPr>
        <w:t xml:space="preserve">  </w:t>
      </w:r>
      <w:r>
        <w:rPr>
          <w:rFonts w:ascii="方正小标宋简体" w:eastAsia="方正小标宋简体" w:cs="方正小标宋简体"/>
          <w:sz w:val="38"/>
          <w:szCs w:val="38"/>
        </w:rPr>
        <w:t xml:space="preserve"> </w:t>
      </w:r>
    </w:p>
    <w:p w:rsidR="00FE1908" w:rsidRDefault="00FE1908">
      <w:pPr>
        <w:spacing w:line="660" w:lineRule="exact"/>
        <w:jc w:val="center"/>
        <w:rPr>
          <w:rFonts w:ascii="方正小标宋简体" w:eastAsia="方正小标宋简体" w:cs="Times New Roman"/>
          <w:sz w:val="38"/>
          <w:szCs w:val="38"/>
        </w:rPr>
      </w:pPr>
    </w:p>
    <w:p w:rsidR="00FE1908" w:rsidRDefault="003411DD">
      <w:pPr>
        <w:spacing w:line="660" w:lineRule="exact"/>
        <w:jc w:val="center"/>
        <w:rPr>
          <w:rFonts w:ascii="黑体" w:eastAsia="黑体" w:hAnsi="黑体" w:cs="Times New Roman"/>
          <w:b/>
          <w:bCs/>
          <w:kern w:val="0"/>
          <w:sz w:val="38"/>
          <w:szCs w:val="38"/>
        </w:rPr>
      </w:pPr>
      <w:r>
        <w:rPr>
          <w:rFonts w:ascii="黑体" w:eastAsia="黑体" w:hAnsi="黑体" w:cs="黑体" w:hint="eastAsia"/>
          <w:b/>
          <w:bCs/>
          <w:kern w:val="0"/>
          <w:sz w:val="38"/>
          <w:szCs w:val="38"/>
        </w:rPr>
        <w:t>上海电力</w:t>
      </w:r>
      <w:r>
        <w:rPr>
          <w:rFonts w:ascii="黑体" w:eastAsia="黑体" w:hAnsi="黑体" w:cs="黑体" w:hint="eastAsia"/>
          <w:b/>
          <w:bCs/>
          <w:kern w:val="0"/>
          <w:sz w:val="38"/>
          <w:szCs w:val="38"/>
        </w:rPr>
        <w:t>大学</w:t>
      </w:r>
      <w:r>
        <w:rPr>
          <w:rFonts w:ascii="黑体" w:eastAsia="黑体" w:hAnsi="黑体" w:cs="黑体" w:hint="eastAsia"/>
          <w:b/>
          <w:bCs/>
          <w:kern w:val="0"/>
          <w:sz w:val="38"/>
          <w:szCs w:val="38"/>
        </w:rPr>
        <w:t>第</w:t>
      </w:r>
      <w:r w:rsidR="002B0905">
        <w:rPr>
          <w:rFonts w:ascii="黑体" w:eastAsia="黑体" w:hAnsi="黑体" w:cs="黑体" w:hint="eastAsia"/>
          <w:b/>
          <w:bCs/>
          <w:kern w:val="0"/>
          <w:sz w:val="38"/>
          <w:szCs w:val="38"/>
        </w:rPr>
        <w:t>十二</w:t>
      </w:r>
      <w:r>
        <w:rPr>
          <w:rFonts w:ascii="黑体" w:eastAsia="黑体" w:hAnsi="黑体" w:cs="黑体" w:hint="eastAsia"/>
          <w:b/>
          <w:bCs/>
          <w:kern w:val="0"/>
          <w:sz w:val="38"/>
          <w:szCs w:val="38"/>
        </w:rPr>
        <w:t>届青年教师教学竞赛决赛</w:t>
      </w:r>
    </w:p>
    <w:p w:rsidR="00FE1908" w:rsidRDefault="003411DD">
      <w:pPr>
        <w:spacing w:afterLines="100" w:after="312" w:line="480" w:lineRule="auto"/>
        <w:jc w:val="center"/>
        <w:rPr>
          <w:rFonts w:ascii="黑体" w:eastAsia="黑体" w:hAnsi="黑体" w:cs="Times New Roman"/>
          <w:b/>
          <w:bCs/>
          <w:sz w:val="38"/>
          <w:szCs w:val="38"/>
        </w:rPr>
      </w:pPr>
      <w:r>
        <w:rPr>
          <w:rFonts w:ascii="黑体" w:eastAsia="黑体" w:hAnsi="黑体" w:cs="黑体" w:hint="eastAsia"/>
          <w:b/>
          <w:bCs/>
          <w:sz w:val="38"/>
          <w:szCs w:val="38"/>
        </w:rPr>
        <w:t>参赛选手讲课材料汇编</w:t>
      </w:r>
    </w:p>
    <w:p w:rsidR="00FE1908" w:rsidRDefault="00FE1908">
      <w:pPr>
        <w:jc w:val="center"/>
        <w:rPr>
          <w:rFonts w:ascii="宋体" w:cs="Times New Roman"/>
          <w:sz w:val="44"/>
          <w:szCs w:val="44"/>
        </w:rPr>
      </w:pPr>
    </w:p>
    <w:p w:rsidR="00FE1908" w:rsidRDefault="003411DD">
      <w:pPr>
        <w:rPr>
          <w:rFonts w:ascii="宋体" w:cs="宋体"/>
          <w:sz w:val="44"/>
          <w:szCs w:val="44"/>
        </w:rPr>
      </w:pPr>
      <w:r>
        <w:rPr>
          <w:rFonts w:ascii="宋体" w:cs="宋体"/>
          <w:sz w:val="44"/>
          <w:szCs w:val="44"/>
        </w:rPr>
        <w:t xml:space="preserve">                   </w:t>
      </w:r>
    </w:p>
    <w:p w:rsidR="00FE1908" w:rsidRDefault="00FE1908">
      <w:pPr>
        <w:jc w:val="center"/>
        <w:rPr>
          <w:rFonts w:ascii="宋体" w:cs="Times New Roman"/>
          <w:sz w:val="44"/>
          <w:szCs w:val="44"/>
        </w:rPr>
      </w:pPr>
    </w:p>
    <w:tbl>
      <w:tblPr>
        <w:tblW w:w="6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4126"/>
      </w:tblGrid>
      <w:tr w:rsidR="00FE1908">
        <w:trPr>
          <w:trHeight w:val="677"/>
          <w:jc w:val="center"/>
        </w:trPr>
        <w:tc>
          <w:tcPr>
            <w:tcW w:w="2254" w:type="dxa"/>
            <w:vAlign w:val="center"/>
          </w:tcPr>
          <w:p w:rsidR="00FE1908" w:rsidRDefault="003411DD">
            <w:pPr>
              <w:widowControl/>
              <w:snapToGrid w:val="0"/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材料名称：</w:t>
            </w:r>
          </w:p>
        </w:tc>
        <w:tc>
          <w:tcPr>
            <w:tcW w:w="4126" w:type="dxa"/>
            <w:vAlign w:val="center"/>
          </w:tcPr>
          <w:p w:rsidR="00FE1908" w:rsidRDefault="003411DD">
            <w:pPr>
              <w:widowControl/>
              <w:snapToGrid w:val="0"/>
              <w:spacing w:line="276" w:lineRule="auto"/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</w:rPr>
              <w:t>目录、参赛课程教学大纲、教学设计、课堂教学</w:t>
            </w:r>
            <w:r>
              <w:rPr>
                <w:rFonts w:ascii="仿宋" w:eastAsia="仿宋" w:hAnsi="仿宋" w:cs="仿宋"/>
                <w:b/>
                <w:bCs/>
                <w:kern w:val="0"/>
                <w:sz w:val="28"/>
                <w:szCs w:val="28"/>
              </w:rPr>
              <w:t>PPT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</w:rPr>
              <w:t>讲稿</w:t>
            </w:r>
          </w:p>
        </w:tc>
      </w:tr>
      <w:tr w:rsidR="00FE1908">
        <w:trPr>
          <w:trHeight w:val="778"/>
          <w:jc w:val="center"/>
        </w:trPr>
        <w:tc>
          <w:tcPr>
            <w:tcW w:w="2254" w:type="dxa"/>
            <w:vAlign w:val="center"/>
          </w:tcPr>
          <w:p w:rsidR="00FE1908" w:rsidRDefault="003411DD">
            <w:pPr>
              <w:widowControl/>
              <w:snapToGrid w:val="0"/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参赛教师：</w:t>
            </w:r>
          </w:p>
        </w:tc>
        <w:tc>
          <w:tcPr>
            <w:tcW w:w="4126" w:type="dxa"/>
            <w:vAlign w:val="center"/>
          </w:tcPr>
          <w:p w:rsidR="00FE1908" w:rsidRDefault="00FE1908">
            <w:pPr>
              <w:widowControl/>
              <w:snapToGrid w:val="0"/>
              <w:spacing w:line="276" w:lineRule="auto"/>
              <w:jc w:val="center"/>
              <w:rPr>
                <w:rFonts w:ascii="仿宋" w:eastAsia="仿宋" w:hAnsi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E1908">
        <w:trPr>
          <w:trHeight w:val="744"/>
          <w:jc w:val="center"/>
        </w:trPr>
        <w:tc>
          <w:tcPr>
            <w:tcW w:w="2254" w:type="dxa"/>
            <w:vAlign w:val="center"/>
          </w:tcPr>
          <w:p w:rsidR="00FE1908" w:rsidRDefault="003411DD">
            <w:pPr>
              <w:widowControl/>
              <w:snapToGrid w:val="0"/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参赛组别：</w:t>
            </w:r>
          </w:p>
        </w:tc>
        <w:tc>
          <w:tcPr>
            <w:tcW w:w="4126" w:type="dxa"/>
            <w:vAlign w:val="center"/>
          </w:tcPr>
          <w:p w:rsidR="00FE1908" w:rsidRDefault="00FE1908">
            <w:pPr>
              <w:widowControl/>
              <w:snapToGrid w:val="0"/>
              <w:spacing w:line="276" w:lineRule="auto"/>
              <w:jc w:val="center"/>
              <w:rPr>
                <w:rFonts w:ascii="仿宋" w:eastAsia="仿宋" w:hAnsi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E1908">
        <w:trPr>
          <w:trHeight w:val="710"/>
          <w:jc w:val="center"/>
        </w:trPr>
        <w:tc>
          <w:tcPr>
            <w:tcW w:w="2254" w:type="dxa"/>
            <w:vAlign w:val="center"/>
          </w:tcPr>
          <w:p w:rsidR="00FE1908" w:rsidRDefault="003411DD">
            <w:pPr>
              <w:widowControl/>
              <w:snapToGrid w:val="0"/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参赛学院（部）：</w:t>
            </w:r>
          </w:p>
        </w:tc>
        <w:tc>
          <w:tcPr>
            <w:tcW w:w="4126" w:type="dxa"/>
            <w:vAlign w:val="center"/>
          </w:tcPr>
          <w:p w:rsidR="00FE1908" w:rsidRDefault="00FE1908">
            <w:pPr>
              <w:widowControl/>
              <w:snapToGrid w:val="0"/>
              <w:spacing w:line="276" w:lineRule="auto"/>
              <w:jc w:val="center"/>
              <w:rPr>
                <w:rFonts w:ascii="仿宋" w:eastAsia="仿宋" w:hAnsi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FE1908">
        <w:trPr>
          <w:trHeight w:val="677"/>
          <w:jc w:val="center"/>
        </w:trPr>
        <w:tc>
          <w:tcPr>
            <w:tcW w:w="2254" w:type="dxa"/>
            <w:vAlign w:val="center"/>
          </w:tcPr>
          <w:p w:rsidR="00FE1908" w:rsidRDefault="003411DD">
            <w:pPr>
              <w:widowControl/>
              <w:snapToGrid w:val="0"/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联系电话：</w:t>
            </w:r>
          </w:p>
        </w:tc>
        <w:tc>
          <w:tcPr>
            <w:tcW w:w="4126" w:type="dxa"/>
            <w:vAlign w:val="center"/>
          </w:tcPr>
          <w:p w:rsidR="00FE1908" w:rsidRDefault="00FE1908">
            <w:pPr>
              <w:widowControl/>
              <w:snapToGrid w:val="0"/>
              <w:spacing w:line="276" w:lineRule="auto"/>
              <w:jc w:val="center"/>
              <w:rPr>
                <w:rFonts w:ascii="仿宋" w:eastAsia="仿宋" w:hAnsi="仿宋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FE1908" w:rsidRDefault="00FE1908">
      <w:pPr>
        <w:spacing w:line="600" w:lineRule="exact"/>
        <w:jc w:val="center"/>
        <w:rPr>
          <w:rFonts w:ascii="宋体" w:cs="Times New Roman"/>
          <w:sz w:val="44"/>
          <w:szCs w:val="44"/>
        </w:rPr>
      </w:pPr>
    </w:p>
    <w:p w:rsidR="00FE1908" w:rsidRDefault="00FE1908">
      <w:pPr>
        <w:rPr>
          <w:rFonts w:ascii="宋体" w:cs="Times New Roman"/>
          <w:sz w:val="44"/>
          <w:szCs w:val="44"/>
        </w:rPr>
      </w:pPr>
    </w:p>
    <w:p w:rsidR="00FE1908" w:rsidRDefault="00FE1908">
      <w:pPr>
        <w:rPr>
          <w:rFonts w:ascii="宋体" w:cs="Times New Roman"/>
          <w:sz w:val="44"/>
          <w:szCs w:val="44"/>
        </w:rPr>
      </w:pPr>
    </w:p>
    <w:p w:rsidR="00FE1908" w:rsidRDefault="00FE1908">
      <w:pPr>
        <w:rPr>
          <w:rFonts w:ascii="宋体" w:cs="Times New Roman"/>
          <w:sz w:val="44"/>
          <w:szCs w:val="44"/>
        </w:rPr>
      </w:pPr>
    </w:p>
    <w:p w:rsidR="00FE1908" w:rsidRDefault="00FE1908">
      <w:pPr>
        <w:rPr>
          <w:rFonts w:ascii="宋体" w:cs="Times New Roman"/>
          <w:sz w:val="44"/>
          <w:szCs w:val="44"/>
        </w:rPr>
      </w:pPr>
    </w:p>
    <w:p w:rsidR="00FE1908" w:rsidRDefault="003411DD">
      <w:pPr>
        <w:spacing w:line="360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ascii="宋体" w:cs="宋体" w:hint="eastAsia"/>
          <w:b/>
          <w:bCs/>
          <w:sz w:val="36"/>
          <w:szCs w:val="36"/>
        </w:rPr>
        <w:t>上海电力</w:t>
      </w:r>
      <w:r>
        <w:rPr>
          <w:rFonts w:ascii="宋体" w:cs="宋体" w:hint="eastAsia"/>
          <w:b/>
          <w:bCs/>
          <w:sz w:val="36"/>
          <w:szCs w:val="36"/>
        </w:rPr>
        <w:t>大学</w:t>
      </w:r>
    </w:p>
    <w:p w:rsidR="00FE1908" w:rsidRDefault="003411DD">
      <w:pPr>
        <w:jc w:val="center"/>
        <w:rPr>
          <w:rFonts w:ascii="方正小标宋简体" w:eastAsia="方正小标宋简体" w:cs="Times New Roman"/>
          <w:sz w:val="30"/>
          <w:szCs w:val="30"/>
        </w:rPr>
      </w:pPr>
      <w:r>
        <w:rPr>
          <w:rFonts w:ascii="黑体" w:eastAsia="黑体" w:hAnsi="黑体"/>
          <w:sz w:val="32"/>
        </w:rPr>
        <w:t>20</w:t>
      </w:r>
      <w:r w:rsidR="002B0905">
        <w:rPr>
          <w:rFonts w:ascii="黑体" w:eastAsia="黑体" w:hAnsi="黑体"/>
          <w:sz w:val="32"/>
        </w:rPr>
        <w:t>25</w:t>
      </w:r>
      <w:bookmarkStart w:id="0" w:name="_GoBack"/>
      <w:bookmarkEnd w:id="0"/>
      <w:r>
        <w:rPr>
          <w:rFonts w:ascii="黑体" w:eastAsia="黑体" w:hAnsi="黑体" w:cs="宋体" w:hint="eastAsia"/>
          <w:sz w:val="32"/>
        </w:rPr>
        <w:t>年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cs="宋体" w:hint="eastAsia"/>
          <w:sz w:val="32"/>
        </w:rPr>
        <w:t>月制</w:t>
      </w:r>
    </w:p>
    <w:p w:rsidR="00FE1908" w:rsidRDefault="00FE1908">
      <w:pPr>
        <w:spacing w:line="540" w:lineRule="exact"/>
        <w:rPr>
          <w:rFonts w:ascii="方正小标宋简体" w:eastAsia="方正小标宋简体" w:cs="Times New Roman"/>
          <w:sz w:val="30"/>
          <w:szCs w:val="30"/>
        </w:rPr>
      </w:pPr>
    </w:p>
    <w:sectPr w:rsidR="00FE190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1DD" w:rsidRDefault="003411DD">
      <w:r>
        <w:separator/>
      </w:r>
    </w:p>
  </w:endnote>
  <w:endnote w:type="continuationSeparator" w:id="0">
    <w:p w:rsidR="003411DD" w:rsidRDefault="0034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1DD" w:rsidRDefault="003411DD">
      <w:r>
        <w:separator/>
      </w:r>
    </w:p>
  </w:footnote>
  <w:footnote w:type="continuationSeparator" w:id="0">
    <w:p w:rsidR="003411DD" w:rsidRDefault="00341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08" w:rsidRDefault="00FE1908">
    <w:pPr>
      <w:pStyle w:val="a7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5FB7"/>
    <w:rsid w:val="000509C1"/>
    <w:rsid w:val="000C73AF"/>
    <w:rsid w:val="000D3709"/>
    <w:rsid w:val="00116770"/>
    <w:rsid w:val="001E23E5"/>
    <w:rsid w:val="002757E5"/>
    <w:rsid w:val="002B0905"/>
    <w:rsid w:val="003411DD"/>
    <w:rsid w:val="00453B14"/>
    <w:rsid w:val="005C1E8A"/>
    <w:rsid w:val="0064258A"/>
    <w:rsid w:val="006859E9"/>
    <w:rsid w:val="006B1F34"/>
    <w:rsid w:val="00A75FB7"/>
    <w:rsid w:val="00D76AE0"/>
    <w:rsid w:val="00E339A1"/>
    <w:rsid w:val="00FE1908"/>
    <w:rsid w:val="3A16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B43CF"/>
  <w15:docId w15:val="{11C19CF1-09CB-46C2-8E15-5185806E7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pPr>
      <w:ind w:leftChars="2500" w:left="100"/>
    </w:pPr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rFonts w:ascii="Calibri" w:eastAsia="宋体" w:hAnsi="Calibri" w:cs="Calibri"/>
      <w:sz w:val="18"/>
      <w:szCs w:val="18"/>
    </w:rPr>
  </w:style>
  <w:style w:type="character" w:customStyle="1" w:styleId="a4">
    <w:name w:val="日期 字符"/>
    <w:basedOn w:val="a0"/>
    <w:link w:val="a3"/>
    <w:uiPriority w:val="99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>Lenovo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A4600T</dc:creator>
  <cp:lastModifiedBy>admin</cp:lastModifiedBy>
  <cp:revision>12</cp:revision>
  <dcterms:created xsi:type="dcterms:W3CDTF">2015-03-17T08:22:00Z</dcterms:created>
  <dcterms:modified xsi:type="dcterms:W3CDTF">2025-04-14T02:30:00Z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